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E7" w:rsidRPr="00A2646F" w:rsidRDefault="000E5BE7" w:rsidP="000E5BE7">
      <w:pPr>
        <w:spacing w:line="240" w:lineRule="atLeast"/>
        <w:jc w:val="center"/>
        <w:rPr>
          <w:rFonts w:ascii="Times New Roman" w:hAnsi="Times New Roman"/>
          <w:b/>
        </w:rPr>
      </w:pPr>
      <w:r w:rsidRPr="00A2646F">
        <w:rPr>
          <w:rFonts w:ascii="Times New Roman" w:hAnsi="Times New Roman"/>
          <w:b/>
        </w:rPr>
        <w:t>ФИНАНСОВО-ЭКОНОМИЧЕСКОЕ ОБОСНОВАНИЕ</w:t>
      </w:r>
    </w:p>
    <w:p w:rsidR="000E5BE7" w:rsidRPr="00A2646F" w:rsidRDefault="000E5BE7" w:rsidP="000E5BE7">
      <w:pPr>
        <w:spacing w:line="120" w:lineRule="exact"/>
        <w:jc w:val="center"/>
        <w:rPr>
          <w:rFonts w:ascii="Times New Roman" w:hAnsi="Times New Roman"/>
          <w:b/>
        </w:rPr>
      </w:pPr>
    </w:p>
    <w:p w:rsidR="000E5BE7" w:rsidRDefault="000E5BE7" w:rsidP="000E5BE7">
      <w:pPr>
        <w:spacing w:line="240" w:lineRule="atLeast"/>
        <w:jc w:val="center"/>
        <w:rPr>
          <w:rFonts w:ascii="Times New Roman" w:hAnsi="Times New Roman"/>
          <w:b/>
        </w:rPr>
      </w:pPr>
      <w:r w:rsidRPr="00A2646F">
        <w:rPr>
          <w:rFonts w:ascii="Times New Roman" w:hAnsi="Times New Roman"/>
          <w:b/>
        </w:rPr>
        <w:t xml:space="preserve">к проекту </w:t>
      </w:r>
      <w:bookmarkStart w:id="0" w:name="_GoBack"/>
      <w:bookmarkEnd w:id="0"/>
      <w:r w:rsidRPr="005B1E70">
        <w:rPr>
          <w:rFonts w:ascii="Times New Roman" w:hAnsi="Times New Roman"/>
          <w:b/>
          <w:bCs/>
        </w:rPr>
        <w:t>закона Алтайского края «О государственной поддержке инновационной деятельности в Алтайском крае»</w:t>
      </w:r>
    </w:p>
    <w:p w:rsidR="000E5BE7" w:rsidRDefault="000E5BE7" w:rsidP="000E5BE7">
      <w:pPr>
        <w:spacing w:line="240" w:lineRule="atLeast"/>
        <w:jc w:val="center"/>
        <w:rPr>
          <w:rFonts w:ascii="Times New Roman" w:hAnsi="Times New Roman"/>
          <w:b/>
        </w:rPr>
      </w:pPr>
    </w:p>
    <w:p w:rsidR="00A47CF3" w:rsidRPr="00B90E79" w:rsidRDefault="000E5BE7" w:rsidP="000E5BE7">
      <w:pPr>
        <w:ind w:firstLine="708"/>
        <w:rPr>
          <w:rFonts w:ascii="Times New Roman" w:hAnsi="Times New Roman"/>
          <w:szCs w:val="28"/>
        </w:rPr>
      </w:pPr>
      <w:r w:rsidRPr="00B90E79">
        <w:rPr>
          <w:rFonts w:ascii="Times New Roman" w:hAnsi="Times New Roman"/>
          <w:szCs w:val="28"/>
        </w:rPr>
        <w:t>Принятие закона Алтайского края «О государственной поддержке инновационной деятельности в Алтайском крае»</w:t>
      </w:r>
      <w:r w:rsidR="004F592C">
        <w:rPr>
          <w:rFonts w:ascii="Times New Roman" w:hAnsi="Times New Roman"/>
          <w:szCs w:val="28"/>
        </w:rPr>
        <w:t xml:space="preserve"> </w:t>
      </w:r>
      <w:r w:rsidR="006B78F5" w:rsidRPr="00B90E79">
        <w:rPr>
          <w:rFonts w:ascii="Times New Roman" w:hAnsi="Times New Roman"/>
          <w:szCs w:val="28"/>
        </w:rPr>
        <w:t xml:space="preserve">не повлечет дополнительных расходов краевого бюджета или изменения финансово-бюджетных </w:t>
      </w:r>
      <w:r w:rsidR="00EE5D5B" w:rsidRPr="00B90E79">
        <w:rPr>
          <w:rFonts w:ascii="Times New Roman" w:hAnsi="Times New Roman"/>
          <w:szCs w:val="28"/>
        </w:rPr>
        <w:t>обязательств Алтайского края.</w:t>
      </w:r>
    </w:p>
    <w:p w:rsidR="00BF6179" w:rsidRPr="00B90E79" w:rsidRDefault="00BF6179" w:rsidP="00BF6179">
      <w:pPr>
        <w:ind w:firstLine="708"/>
        <w:rPr>
          <w:rFonts w:ascii="Times New Roman" w:hAnsi="Times New Roman"/>
          <w:szCs w:val="28"/>
        </w:rPr>
      </w:pPr>
      <w:r w:rsidRPr="00B90E79">
        <w:rPr>
          <w:rFonts w:ascii="Times New Roman" w:hAnsi="Times New Roman"/>
          <w:szCs w:val="28"/>
        </w:rPr>
        <w:t xml:space="preserve">Финансирование мер государственной поддержки, предусмотренных законопроектом, будет осуществляться за счет средств долгосрочной целевой программы «О государственной поддержке и развитии малого и среднего предпринимательства в Алтайском крае» на 2011-2013 годы, утвержденной Постановлением Администрации Алтайского края от 13.11.2010 № 511 (ред. от </w:t>
      </w:r>
      <w:r w:rsidR="00B90E79" w:rsidRPr="00B90E79">
        <w:rPr>
          <w:rFonts w:ascii="Times New Roman" w:hAnsi="Times New Roman"/>
          <w:szCs w:val="28"/>
        </w:rPr>
        <w:t>29.12.2012</w:t>
      </w:r>
      <w:r w:rsidRPr="00B90E79">
        <w:rPr>
          <w:rFonts w:ascii="Times New Roman" w:hAnsi="Times New Roman"/>
          <w:szCs w:val="28"/>
        </w:rPr>
        <w:t>).</w:t>
      </w:r>
    </w:p>
    <w:p w:rsidR="00BF6179" w:rsidRPr="00B90E79" w:rsidRDefault="00BF6179" w:rsidP="00BF6179">
      <w:pPr>
        <w:ind w:firstLine="708"/>
        <w:rPr>
          <w:rFonts w:ascii="Times New Roman" w:eastAsiaTheme="minorHAnsi" w:hAnsi="Times New Roman"/>
          <w:szCs w:val="28"/>
          <w:lang w:eastAsia="en-US"/>
        </w:rPr>
      </w:pPr>
    </w:p>
    <w:sectPr w:rsidR="00BF6179" w:rsidRPr="00B90E79" w:rsidSect="00C1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E5BE7"/>
    <w:rsid w:val="000E5BE7"/>
    <w:rsid w:val="001C4C11"/>
    <w:rsid w:val="00286A33"/>
    <w:rsid w:val="00383C5F"/>
    <w:rsid w:val="004F592C"/>
    <w:rsid w:val="006B78F5"/>
    <w:rsid w:val="00A47CF3"/>
    <w:rsid w:val="00B90E79"/>
    <w:rsid w:val="00BF6179"/>
    <w:rsid w:val="00C13581"/>
    <w:rsid w:val="00E21C0D"/>
    <w:rsid w:val="00EE5D5B"/>
    <w:rsid w:val="00F1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7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7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Трофименко</dc:creator>
  <cp:lastModifiedBy>gorbunova</cp:lastModifiedBy>
  <cp:revision>3</cp:revision>
  <dcterms:created xsi:type="dcterms:W3CDTF">2013-04-12T05:59:00Z</dcterms:created>
  <dcterms:modified xsi:type="dcterms:W3CDTF">2013-04-12T09:36:00Z</dcterms:modified>
</cp:coreProperties>
</file>